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14.11.2014 N 1193</w:t>
              <w:br/>
              <w:t xml:space="preserve">(ред. от 29.11.2019)</w:t>
              <w:br/>
              <w:t xml:space="preserve">"Об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ноября 2014 г. N 1193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АНТИТЕРРОРИСТИЧЕСКОЙ ЗАЩИЩЕННОСТИ ОБЪЕКТОВ (ТЕРРИТОРИЙ)</w:t>
      </w:r>
    </w:p>
    <w:p>
      <w:pPr>
        <w:pStyle w:val="2"/>
        <w:jc w:val="center"/>
      </w:pPr>
      <w:r>
        <w:rPr>
          <w:sz w:val="20"/>
        </w:rPr>
        <w:t xml:space="preserve">УГОЛОВНО-ИСПОЛНИТЕЛЬНОЙ СИСТЕМЫ И ФОРМЫ ПАСПОРТА</w:t>
      </w:r>
    </w:p>
    <w:p>
      <w:pPr>
        <w:pStyle w:val="2"/>
        <w:jc w:val="center"/>
      </w:pPr>
      <w:r>
        <w:rPr>
          <w:sz w:val="20"/>
        </w:rPr>
        <w:t xml:space="preserve">БЕЗОПАСНОСТИ ОБЪЕКТОВ (ТЕРРИТОРИЙ)</w:t>
      </w:r>
    </w:p>
    <w:p>
      <w:pPr>
        <w:pStyle w:val="2"/>
        <w:jc w:val="center"/>
      </w:pPr>
      <w:r>
        <w:rPr>
          <w:sz w:val="20"/>
        </w:rPr>
        <w:t xml:space="preserve">УГОЛОВНО-ИСПОЛНИТЕЛЬНОЙ СИСТЕМЫ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03.03.2018 </w:t>
            </w:r>
            <w:hyperlink w:history="0" r:id="rId7" w:tooltip="Постановление Правительства РФ от 03.03.2018 N 218 &quot;О внесении изменений в постановление Правительства Российской Федерации от 14 ноября 2014 г. N 1193&quot; {КонсультантПлюс}">
              <w:r>
                <w:rPr>
                  <w:sz w:val="20"/>
                  <w:color w:val="0000ff"/>
                </w:rPr>
                <w:t xml:space="preserve">N 218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29.11.2019 </w:t>
            </w:r>
            <w:hyperlink w:history="0" r:id="rId8" w:tooltip="Постановление Правительства РФ от 29.11.2019 N 1529 &quot;О внесении изменения в требования к антитеррористической защищенности объектов (территорий) уголовно-исполнительной системы&quot; {КонсультантПлюс}">
              <w:r>
                <w:rPr>
                  <w:sz w:val="20"/>
                  <w:color w:val="0000ff"/>
                </w:rPr>
                <w:t xml:space="preserve">N 1529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06.03.2006 N 35-ФЗ (ред. от 26.05.2021) &quot;О противодействии терроризму&quot; {КонсультантПлюс}">
        <w:r>
          <w:rPr>
            <w:sz w:val="20"/>
            <w:color w:val="0000ff"/>
          </w:rPr>
          <w:t xml:space="preserve">пунктом 4 части 2 статьи 5</w:t>
        </w:r>
      </w:hyperlink>
      <w:r>
        <w:rPr>
          <w:sz w:val="20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антитеррористической защищенности объектов (территорий) уголовно-исполнительной системы;</w:t>
      </w:r>
    </w:p>
    <w:p>
      <w:pPr>
        <w:pStyle w:val="0"/>
        <w:spacing w:before="200" w:line-rule="auto"/>
        <w:ind w:firstLine="540"/>
        <w:jc w:val="both"/>
      </w:pPr>
      <w:hyperlink w:history="0" w:anchor="P189" w:tooltip="ФОРМА ПАСПОРТ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паспорта безопасности объектов (территорий) уголовно-исполнительной системы.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ноября 2014 г. N 1193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АНТИТЕРРОРИСТИЧЕСКОЙ ЗАЩИЩЕННОСТИ ОБЪЕКТОВ (ТЕРРИТОРИЙ)</w:t>
      </w:r>
    </w:p>
    <w:p>
      <w:pPr>
        <w:pStyle w:val="2"/>
        <w:jc w:val="center"/>
      </w:pPr>
      <w:r>
        <w:rPr>
          <w:sz w:val="20"/>
        </w:rPr>
        <w:t xml:space="preserve">УГОЛОВНО-ИСПОЛНИТЕЛЬНОЙ СИСТЕМЫ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03.03.2018 </w:t>
            </w:r>
            <w:hyperlink w:history="0" r:id="rId10" w:tooltip="Постановление Правительства РФ от 03.03.2018 N 218 &quot;О внесении изменений в постановление Правительства Российской Федерации от 14 ноября 2014 г. N 1193&quot; {КонсультантПлюс}">
              <w:r>
                <w:rPr>
                  <w:sz w:val="20"/>
                  <w:color w:val="0000ff"/>
                </w:rPr>
                <w:t xml:space="preserve">N 218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29.11.2019 </w:t>
            </w:r>
            <w:hyperlink w:history="0" r:id="rId11" w:tooltip="Постановление Правительства РФ от 29.11.2019 N 1529 &quot;О внесении изменения в требования к антитеррористической защищенности объектов (территорий) уголовно-исполнительной системы&quot; {КонсультантПлюс}">
              <w:r>
                <w:rPr>
                  <w:sz w:val="20"/>
                  <w:color w:val="0000ff"/>
                </w:rPr>
                <w:t xml:space="preserve">N 1529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определяют порядок проведения организационно-практических, инженерно-технических, правовых и иных мероприятий по обеспечению антитеррористической защищенности объектов (территорий) уголовно-исполнительной системы (далее - объект (территория).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настоящих требований под объектами (территориями) понимаются комплексы технологически и технически связанных между собой зданий, строений, сооружений и систем, отдельные здания, строения и сооружения, земельные участки, правообладателями которых являются Федеральная служба исполнения наказаний, территориальные органы Федеральной службы исполнения наказаний, учреждения, исполняющие наказания, федеральные государственные унитарные предприятия уголовно-исполнительной системы, следственные изоляторы уголовно-исполнительной системы, предприятия, специально созданные для обеспечения деятельности уголовно-исполнительной системы, научно-исследовательские, проектные, медицинские, образовательные и иные организации, входящие в уголовно-исполнительную систему (далее - органы (организации) уголовно-исполнительной системы).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Настоящие требования предусматривают основной комплекс мероприятий по оснащению объектов (территорий) инженерно-техническими средствами охраны и надзора. Конкретные типы инженерно-технических средств охраны и надзора и порядок оснащения ими объектов (территорий) определяются в техническом задании на проектирование инженерно-технических средств охраны и надзора в зависимости от категории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Ответственность за организацию работы по обеспечению антитеррористической защищенности объектов (территорий) возлагается на начальников (руководителей) органов (организаций) уголовно-исполнительной системы.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Категорирование объектов (территорий) и порядок</w:t>
      </w:r>
    </w:p>
    <w:p>
      <w:pPr>
        <w:pStyle w:val="2"/>
        <w:jc w:val="center"/>
      </w:pPr>
      <w:r>
        <w:rPr>
          <w:sz w:val="20"/>
        </w:rPr>
        <w:t xml:space="preserve">его проведения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 целях установления дифференцированных требований по обеспечению безопасности объектов (территорий) с учетом степени угрозы совершения террористических актов на объектах (территориях) и возможных последствий их совершения осуществляется категорирование объектов (территорий).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Категорирование объектов (территорий) осуществляется на основании оценки состояния защищенности объектов (территорий), учитывающей их значимость для инфраструктуры и жизнеобеспечения, степень потенциальной опасности и угрозы совершения террористических актов на объектах (территориях), а также возможные последствия их совершения.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зависимости от возможных последствий террористических актов на объектах (территориях) устанавливаются следующие категории объектов (территорий):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категория 1 (высокая значимость) - прогнозируемое количество пострадавших в результате террористического акта, совершенного на объекте (территории), составляет более 50 человек и (или) прогнозируемый размер материального ущерба - более 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категория 2 (средняя значимость) - прогнозируемое количество пострадавших в результате террористического акта, совершенного на объекте (территории), составляет от 10 до 50 человек и (или) прогнозируемый размер материального ущерба - от 100 тыс. рублей до 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категория 3 (низкая значимость) - прогнозируемое количество пострадавших в результате террористического акта, совершенного на объекте (территории), составляет не более 10 человек и (или) прогнозируемый размер материального ущерба - не более 100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Исправительные колонии (особого, строгого и общего режимов), воспитательные колонии, следственные изоляторы и тюрьмы, лечебные исправительные и лечебно-профилактические учреждения, отдельно расположенные постоянные или временные производственные объекты, а также склады (хранилища, места) для хранения вооружения, боеприпасов, взрывчатых веществ, специальных средств, боевой и специальной техники, материальных ценностей относятся к объектам (территориям) 1 категории.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Колонии-поселения и исправительные центры, в которых осуществляется надзор за осужденными, относятся к объектам (территориям) не ниже 2 категории.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 каждом объекте (территории) независимо от его категории выделяются потенциально опасные участки, совершение террористического акта на которых приведет к возникновению чрезвычайных ситуаций с опасными социально-экономическими последствиями, и (или) критические элементы объекта (территории),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объекте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Выделение потенциально опасных участков объекта (территории) и критических элементов объекта (территории) осуществляется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наличия на объекте (территории) уязвимых мест, влияющих на прогнозные показатели человеческих жертв и материального ущерба;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наличия на объекте (территории) мест (складов) для хранения вооружения, боеприпасов, взрывчатых веществ, специальных средств, боевой и специальной техники, а также экологически опасных производств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количества осужденных, являющихся лидерами преступной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количества осужденных за совершение тяжких и особо тяжких преступлений, в том числе террористических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количества осужденных и лиц, содержащихся под стражей, имеющих инфекционные заболевания (туберкулез, ВИЧ-инфекция, сифилис, гепатит);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расположения объекта (территории) вблизи жилых массивов.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проведения категорирования объекта (территории), оценки его антитеррористической защищенности, определения необходимых организационно-практических и инженерно-технических мероприятий по обеспечению его антитеррористической защищенности решением директора Федеральной службы исполнения наказаний (в отношении объектов (территорий), правообладателями которых являются органы (организации) уголовно-исполнительной системы, непосредственно подчиненные указанной Службе), начальника территориального органа Федеральной службы исполнения наказаний (в отношении объектов (территорий), правообладателями которых являются органы (организации) уголовно-исполнительной системы, непосредственно подчиненные территориальному органу указанной Службы) назначается комиссия по обследованию объекта (территории)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состав комиссии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руководители и сотрудники подразделений, обеспечивающих управление органами (организациями) уголовно-исполнительной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сотрудники оперативной службы, службы охраны, режима и надзора, ведомственной противопожарной службы, тыловой, энергетической, производственной и медицинской служб, службы капитального строительства и ремонта, а также сотрудники, ответственные за мобилизационную работу и гражданскую оборону;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представители территориальных органов безопасности 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(по согласованию).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2" w:tooltip="Постановление Правительства РФ от 03.03.2018 N 218 &quot;О внесении изменений в постановление Правительства Российской Федерации от 14 ноября 2014 г. N 11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03.03.2018 N 218)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Работу комиссии возглавляют: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объектов (территорий), правообладателями которых являются органы (организации) уголовно-исполнительной системы, непосредственно подчиненные Федеральной службе исполнения наказаний, - один из заместителей директора Федеральной службы исполнения наказаний в соответствии с распределением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объектов (территорий), правообладателями которых являются органы (организации) уголовно-исполнительной системы, непосредственно подчиненные территориальным органам Федеральной службы исполнения наказаний, - один из заместителей начальника территориального органа Федеральной службы исполнения наказаний в соответствии с распределением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результатам работы комиссии объекту (территории) присваивается категория и определяются мероприятия по обеспечению его антитеррористической защищенности.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комиссии оформляется актом, который является основанием для разработки или актуализации паспорта безопасности объекта (территории).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Мероприятия по обеспечению антитеррористической</w:t>
      </w:r>
    </w:p>
    <w:p>
      <w:pPr>
        <w:pStyle w:val="2"/>
        <w:jc w:val="center"/>
      </w:pPr>
      <w:r>
        <w:rPr>
          <w:sz w:val="20"/>
        </w:rPr>
        <w:t xml:space="preserve">защищенности объектов (территорий)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Антитеррористическая защищенность объектов (территорий) обеспечивается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проведения организационно-практических и инженерно-технических мероприятий по обеспечению антитеррористической защиты объектов (территорий);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наличия на объектах (территориях) организационно-распорядительных документов по организации охраны объектов (территорий) и назначения должностных лиц, ответственных за проведение мероприятий по антитеррористической защищенности объектов (территорий);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выполнения режимных требований на объектах (территориях), установленных нормативными правовыми актами Министерства юстиции Российской Федерации и Федеральной службы исполнения наказаний;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осуществления мероприятий по защите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обеспечения контроля за наличием, работоспособностью и техническим обслуживанием комплекса инженерно-технических средств охраны и надзора.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 всех объектах (территориях) независимо от присвоенной категории осуществляются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проводятся не реже 2 раз в год комплексные комиссионные обследования на предмет оценки состояния антитеррористической защищенности, выявления мест (направлений), уязвимых в части совершения террористических актов, по результатам которых вырабатываются и реализуются меры по изменению (уточнению) систем охраны и надзора, совершенствованию комплексов инженерно-технических средств охраны и надзора, ликвидации уязвимости указанных мест (направлений);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осуществляется ежедневный осмотр состояния комплекса инженерно-технических средств охраны и надзора объектов (территорий), а также производственных помещений и площадок в целях обнаружения взрывных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определяются система сигналов и способов оповещения персонала, а также порядок его действий при возникновении террористической угрозы;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организуется обучение работников уголовно-исполнительной системы выявлению признаков подготовки террористических актов, а также действиям при возникновении угрозы совершения террористических актов и ликвидации их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организуется участие в проведении под руководством руководителей оперативных штабов в субъектах Российской Федерации штабных тренировок, командно-штабных учений и тактико-специальных учений по вопросам антитеррористической защиты объектов (территорий);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создаются условия для обеспечения защиты информации, содержащейся в паспортах безопасности объектов (территорий), в иных документах и на других материальных носителях информации, касающихся принимаемых мер по антитеррористической защищенности объектов (территорий), в соответствии с требованиями законодательства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3" w:tooltip="Постановление Правительства РФ от 03.03.2018 N 218 &quot;О внесении изменений в постановление Правительства Российской Федерации от 14 ноября 2014 г. N 119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03.03.2018 N 218)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принимаются меры, направленные на выявление и предотвращение несанкционированного проноса (провоза) и применения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14" w:tooltip="Постановление Правительства РФ от 29.11.2019 N 1529 &quot;О внесении изменения в требования к антитеррористической защищенности объектов (территорий) уголовно-исполнительной систем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29.11.2019 N 1529)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Объекты (территории), которым присвоена категория 3, в дополнение к мероприятиям, предусмотренным </w:t>
      </w:r>
      <w:hyperlink w:history="0" w:anchor="P87" w:tooltip="17. На всех объектах (территориях) независимо от присвоенной категории осуществляются следующие мероприятия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настоящих требований, оборудуются системами охранно-тревожной и охранно-пожарной сигнализации, охранного телевидения в соответствии с требованиями нормативных правовых актов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На объектах (территориях), которым присвоена категория 2, дополнительно к мероприятиям, предусмотренным </w:t>
      </w:r>
      <w:hyperlink w:history="0" w:anchor="P87" w:tooltip="17. На всех объектах (территориях) независимо от присвоенной категории осуществляются следующие мероприятия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настоящих требований, осуществляются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организационно-практические мероприятия, предусматривающие: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надзора за осужденными (для исправительных учреждений);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пропускного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досмотра посылок и передач для осужденных;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периодического осмотра сотрудниками из состава дежурных смен (дежурной службы) территории, прилегающей к объекту (территории), в том числе с использованием технических средств досмотра;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инженерно-технические мероприятия, предусматривающие оборудование объектов (территорий):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ограждениями и инженерными заграждениями (элементами запретных зон);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охранным освещением;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средствами охранного телевидения;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средствами обеспечения безопасности сотрудников и техническими средствами тревожной (охранной) сигнализации на постах, в специальных помещениях, на контрольно-пропускных пунктах, на внутренней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системами контроля и управления доступом;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средствами охранно-пожарной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объектах (территориях), которым присвоена категория 1, дополнительно к мероприятиям, предусмотренным </w:t>
      </w:r>
      <w:hyperlink w:history="0" w:anchor="P87" w:tooltip="17. На всех объектах (территориях) независимо от присвоенной категории осуществляются следующие мероприятия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настоящих требований, осуществляются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организационно-практические мероприятия, предусматривающие: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вооруженную охрану;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надзора за осужденными и лицами, содержащимися под стражей;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пропускного режима с обязательным применением технических средств досмотра и служебных собак;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досмотра посылок и передач для осужденных и лиц, содержащихся под стражей;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периодического осмотра территории, прилегающей к объекту (территории), сотрудниками из состава караулов с использованием технических средств досмотра и служебных собак;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инженерно-технические мероприятия, предусматривающие оборудование объектов (территорий):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ограждениями и инженерными заграждениями (элементами запретных зон), в том числе прилегающей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охранным освещением;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средствами охранного телевидения;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средствами обеспечения безопасности сотрудников и техническими средствами тревожной (охранной) сигнализации на постах, в специальных помещениях, на контрольно-пропускных пунктах, на внутренней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техническими средствами и подсистемами оперативной связи и оповещения;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системами контроля и управления доступом;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средствами охранно-пожарной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Строящиеся и реконструируемые объекты (территории) могут оборудоваться интегрированной системой безопасности, представляющей собой совокупность технических средств охраны, надзора и программного обеспечения, объединенных в единую систему в целях обеспечения физической защиты объекта (территории) от внешних и внутренних источников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Объекты (территории), имеющие отгороженные запретные зоны периметра (за исключением воспитательных колоний), дополнительно могут оснащаться защитными электрошоковыми устройствами.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действия при угрозе совершения или совершении</w:t>
      </w:r>
    </w:p>
    <w:p>
      <w:pPr>
        <w:pStyle w:val="2"/>
        <w:jc w:val="center"/>
      </w:pPr>
      <w:r>
        <w:rPr>
          <w:sz w:val="20"/>
        </w:rPr>
        <w:t xml:space="preserve">террористического акта на объектах (территориях)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В случае возникновения угрозы совершения или совершения террористического акта на объектах (территориях) первоначальные действия по сбору данных обстановки, оповещению сотрудников уголовно-исполнительной системы и информированию органов федеральной службы безопасности и внутренних дел, а также организации эвакуации лиц, находящихся в районе совершения террористического акта, возлагаются на дежурные службы (руководителей) органов (организаций) уголовно-исполнительной системы.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 получении информации о готовящемся (совершенном) террористическом акте на объекте (территории) должностные лица органов (организаций) уголовно-исполнительной системы должны своевременно проинформировать об этом органы федеральной службы безопасности, территориальные органы Федеральной службы войск национальной гвардии Российской Федерации и внутренних дел, оповестить людей, находящихся на объекте (территории), для их безопасной, беспрепятственной и своевременной эвакуации в безопасные места, а также обеспечить локализацию (оцепление) района (места) происшествия.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03.03.2018 N 218 &quot;О внесении изменений в постановление Правительства Российской Федерации от 14 ноября 2014 г. N 11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03.03.2018 N 218)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 типовым ситуациям, требующим выполнения действий, предусмотренных </w:t>
      </w:r>
      <w:hyperlink w:history="0" w:anchor="P133" w:tooltip="24. При получении информации о готовящемся (совершенном) террористическом акте на объекте (территории) должностные лица органов (организаций) уголовно-исполнительной системы должны своевременно проинформировать об этом органы федеральной службы безопасности, территориальные органы Федеральной службы войск национальной гвардии Российской Федерации и внутренних дел, оповестить людей, находящихся на объекте (территории), для их безопасной, беспрепятственной и своевременной эвакуации в безопасные места, а та..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настоящих требований,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получение руководителем или персоналом объекта (территории) конкретных угроз террористического характера по телефону, в виде анонимных писем или с использованием иных средств коммуникации;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обнаружение сотрудниками уголовно-исполнительной системы на объекте (территории) (прилегающей к нему территории) предмета с явными признаками взрывного или иного опасного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совершение взрыва, повлекшего за собой человеческие жертвы, уничтожение и повреждение материальных ценностей, длительное отключение электрической энергии, тепла,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захват объекта (территории), а также захват и удержание заложников на территории или в помещениях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несанкционированная парковка автомобиля с опасными предметами в непосредственной близости к объекту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повреждение (попытка повреждения) комплекса инженерно-технических средств охраны и надзора, систем жизнеобеспечения объекта (территории) различными способами (взрыв, поджог, механические повреждения);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другие чрезвычайные обстоятельства, связанные с противоправными действиями осужденных на территории объекта (территории), а также аварийными ситуациями в системах жизнеобеспечения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получении информации об угрозе совершения террористического акта на объекте (территории) руководителями органов (организаций) уголовно-исполнительной системы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(территорий).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Режимы усиления противодействия терроризму предусматривают выполнение мероприятий, предусмотренных настоящими требованиями,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на отдельных участках территории Российской Федерации (объектах) в соответствии с </w:t>
      </w:r>
      <w:hyperlink w:history="0" r:id="rId16" w:tooltip="Указ Президента РФ от 14.06.2012 N 851 (ред. от 31.01.2023) &quot;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Паспорт безопасности объекта (территории)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На каждый объект (территорию) разрабатывается паспорт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Паспорт безопасности объекта (территории) является информационно-справочным документом, определяющим состояние антитеррористической защищенности объекта (территории) для осуществления мероприятий по предупреждению (пресечению) террористических актов, направленных против работников объекта (территории) и непосредственно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Паспорт безопасности объекта (территории), иные документы и другие материальные носители информации, касающиеся принимаемых мер по антитеррористической защищенности объекта (территории), являются документами, содержащими служебную информацию ограниченного распространения, и имеют пометку "Для служебного пользования", если им не присваивается гриф секретности.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присвоении грифа секретности паспорту безопасности объекта (территории), иным документам и другим материальным носителям информации, касающимся принимаемых мер по антитеррористической защищенности объекта (территории), принимается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30 в ред. </w:t>
      </w:r>
      <w:hyperlink w:history="0" r:id="rId17" w:tooltip="Постановление Правительства РФ от 03.03.2018 N 218 &quot;О внесении изменений в постановление Правительства Российской Федерации от 14 ноября 2014 г. N 11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03.03.2018 N 218)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Паспорт безопасности объекта (территории) составляется комиссией, подписывается всеми членами комиссии,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(территории) и утверждается руководителем органа (организации) уголовно-исполнительной системы.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Ф от 03.03.2018 N 218 &quot;О внесении изменений в постановление Правительства Российской Федерации от 14 ноября 2014 г. N 11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03.03.2018 N 218)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Паспорт безопасности объекта (территории) составляется в 2 экземплярах. Первый экземпляр паспорта безопасности хранится в Федеральной службе исполнения наказаний (территориальном органе указанной Службы), второй - на объекте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Актуализация паспорта безопасности объекта (территории) предусматривает внесение изменений во все его экземпляры с указанием причины и даты внесения и согласование их с территориальным органом безопасности 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Федерации. Указанная актуализация проводится не реже одного раза в 5 лет, а также в случае: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03.03.2018 N 218 &quot;О внесении изменений в постановление Правительства Российской Федерации от 14 ноября 2014 г. N 11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03.03.2018 N 218)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изменения законодательства Российской Федерации, в том числе по вопросам антитеррористической защищенности;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изменения вида исправительного учреждения уголовно-исполнительной системы и режима содержания осужденных;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изменения лимита наполнения исправительного учреждения уголовно-исполнительной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проведения реконструкции объекта (территории);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консервации объекта (территории).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осуществления контроля</w:t>
      </w:r>
    </w:p>
    <w:p>
      <w:pPr>
        <w:pStyle w:val="2"/>
        <w:jc w:val="center"/>
      </w:pPr>
      <w:r>
        <w:rPr>
          <w:sz w:val="20"/>
        </w:rPr>
        <w:t xml:space="preserve">за выполнением требований к антитеррористической</w:t>
      </w:r>
    </w:p>
    <w:p>
      <w:pPr>
        <w:pStyle w:val="2"/>
        <w:jc w:val="center"/>
      </w:pPr>
      <w:r>
        <w:rPr>
          <w:sz w:val="20"/>
        </w:rPr>
        <w:t xml:space="preserve">защищенности объектов (территорий)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Контроль за выполнением настоящих требований на объектах (территориях) осуществляется в форме плановых и внеплановых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должностными лицами Федеральной службы исполнения наказаний, определенными директором Федеральной службы исполнения наказаний, - в отношении объектов (территорий), правообладателями которых являются органы (организации) уголовно-исполнительной системы, непосредственно подчиненные указанной Службе, не реже одного раза в 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должностными лицами, определенными начальниками территориальных органов Федеральной службы исполнения наказаний, - в отношении объектов (территорий), правообладателями которых являются органы (организации) уголовно-исполнительной системы, непосредственно подчиненные указанным территориальным органам,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Плановые проверки антитеррористической защищенности объектов (территорий) осуществляются в ходе инспектирования органов (организаций) уголовно-исполнительной системы в соответствии с графиками инспектирования и проведения контрольных проверок органов (организаций) уголовно-исполнительной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выполнением руководителями органов (организаций) уголовно-исполнительной системы мероприятий по обеспечению антитеррористической защищенности объектов (территорий) осуществляется при проведении целевых и комплексных проверок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Внеплановые проверки антитеррористической защищенности объектов (территорий) осуществляются по решению Министра юстиции Российской Федерации и директора Федеральной службы исполнения наказаний, принятому в том числе при получении информации об угрозе совершения террористических актов на объектах (территориях), а также в случаях совершения или предотвращения совершения террористических актов на объектах (территориях).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Результаты работы по обеспечению антитеррористической защищенности объектов (территорий) ежегодно рассматриваются на оперативных (производственных) совещаниях под председательством руководителей органов (организаций) уголовно-исполнительной системы.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ноября 2014 г. N 1193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остановление Правительства РФ от 03.03.2018 N 218 &quot;О внесении изменений в постановление Правительства Российской Федерации от 14 ноября 2014 г. N 11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03.03.2018 N 218)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89" w:name="P189"/>
    <w:bookmarkEnd w:id="189"/>
    <w:p>
      <w:pPr>
        <w:pStyle w:val="0"/>
        <w:jc w:val="center"/>
      </w:pPr>
      <w:r>
        <w:rPr>
          <w:sz w:val="20"/>
        </w:rPr>
        <w:t xml:space="preserve">ФОРМА ПАСПОРТА</w:t>
      </w:r>
    </w:p>
    <w:p>
      <w:pPr>
        <w:pStyle w:val="0"/>
        <w:jc w:val="center"/>
      </w:pPr>
      <w:r>
        <w:rPr>
          <w:sz w:val="20"/>
        </w:rPr>
        <w:t xml:space="preserve">БЕЗОПАСНОСТИ ОБЪЕКТОВ (ТЕРРИТОРИЙ)</w:t>
      </w:r>
    </w:p>
    <w:p>
      <w:pPr>
        <w:pStyle w:val="0"/>
        <w:jc w:val="center"/>
      </w:pPr>
      <w:r>
        <w:rPr>
          <w:sz w:val="20"/>
        </w:rPr>
        <w:t xml:space="preserve">УГОЛОВНО-ИСПОЛНИТЕЛЬНОЙ СИСТЕМЫ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Срок действия паспорта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до "__" ___________ 20__ г.                  (гриф по заполнении)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Экз. N 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(руководитель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уголовно-исполнительной системы)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(специальное звание, 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ПАСПОРТ БЕЗОПАСНОСТИ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объекта (территории)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СОГЛАСОВАНО: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(руководитель территориального           (руководитель территориального</w:t>
      </w:r>
    </w:p>
    <w:p>
      <w:pPr>
        <w:pStyle w:val="1"/>
        <w:jc w:val="both"/>
      </w:pPr>
      <w:r>
        <w:rPr>
          <w:sz w:val="20"/>
        </w:rPr>
        <w:t xml:space="preserve">      органа безопасности)              органа Росгвардии или подразделения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вневедомственной охраны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войск национальной гвардии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Российской Федерации)</w:t>
      </w:r>
    </w:p>
    <w:p>
      <w:pPr>
        <w:pStyle w:val="1"/>
        <w:jc w:val="both"/>
      </w:pPr>
      <w:r>
        <w:rPr>
          <w:sz w:val="20"/>
        </w:rPr>
        <w:t xml:space="preserve">____________ _________ _________           ____________ _________ _________</w:t>
      </w:r>
    </w:p>
    <w:p>
      <w:pPr>
        <w:pStyle w:val="1"/>
        <w:jc w:val="both"/>
      </w:pPr>
      <w:r>
        <w:rPr>
          <w:sz w:val="20"/>
        </w:rPr>
        <w:t xml:space="preserve">  (звание)   (подпись) (ф.и.о.)              (звание)   (подпись)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 20__ г.                   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М.П.                                        М.П.</w:t>
      </w:r>
    </w:p>
    <w:p>
      <w:pPr>
        <w:pStyle w:val="1"/>
        <w:jc w:val="both"/>
      </w:pPr>
      <w:r>
        <w:rPr>
          <w:sz w:val="20"/>
        </w:rPr>
        <w:t xml:space="preserve">________________________________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(заместитель руководителя органа               (руководитель учреждения</w:t>
      </w:r>
    </w:p>
    <w:p>
      <w:pPr>
        <w:pStyle w:val="1"/>
        <w:jc w:val="both"/>
      </w:pPr>
      <w:r>
        <w:rPr>
          <w:sz w:val="20"/>
        </w:rPr>
        <w:t xml:space="preserve">    уголовно-исполнительной                   (предприятия, организации)</w:t>
      </w:r>
    </w:p>
    <w:p>
      <w:pPr>
        <w:pStyle w:val="1"/>
        <w:jc w:val="both"/>
      </w:pPr>
      <w:r>
        <w:rPr>
          <w:sz w:val="20"/>
        </w:rPr>
        <w:t xml:space="preserve">            системы)                       уголовно-исполнительной системы)</w:t>
      </w:r>
    </w:p>
    <w:p>
      <w:pPr>
        <w:pStyle w:val="1"/>
        <w:jc w:val="both"/>
      </w:pPr>
      <w:r>
        <w:rPr>
          <w:sz w:val="20"/>
        </w:rPr>
        <w:t xml:space="preserve">____________ _________ _________           ____________ _________ _________</w:t>
      </w:r>
    </w:p>
    <w:p>
      <w:pPr>
        <w:pStyle w:val="1"/>
        <w:jc w:val="both"/>
      </w:pPr>
      <w:r>
        <w:rPr>
          <w:sz w:val="20"/>
        </w:rPr>
        <w:t xml:space="preserve">(специальное (подпись) (ф.и.о.)            (специальное (подпись) (ф.и.о.)</w:t>
      </w:r>
    </w:p>
    <w:p>
      <w:pPr>
        <w:pStyle w:val="1"/>
        <w:jc w:val="both"/>
      </w:pPr>
      <w:r>
        <w:rPr>
          <w:sz w:val="20"/>
        </w:rPr>
        <w:t xml:space="preserve">   звание)                                    звание)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 20__ г.                   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I. Общие сведения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объекте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(полное наименование объекта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(юридический и фактический адреса объекта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(категория объекта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органа (организации) уголовно-исполнительной системы,</w:t>
      </w:r>
    </w:p>
    <w:p>
      <w:pPr>
        <w:pStyle w:val="1"/>
        <w:jc w:val="both"/>
      </w:pPr>
      <w:r>
        <w:rPr>
          <w:sz w:val="20"/>
        </w:rPr>
        <w:t xml:space="preserve">             в ведении которого находится объект (территория)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(ф.и.о., номера рабочих, домашних и мобильных телефонов и адреса</w:t>
      </w:r>
    </w:p>
    <w:p>
      <w:pPr>
        <w:pStyle w:val="1"/>
        <w:jc w:val="both"/>
      </w:pPr>
      <w:r>
        <w:rPr>
          <w:sz w:val="20"/>
        </w:rPr>
        <w:t xml:space="preserve">    руководителей органа (организации) уголовно-исполнительной системы,</w:t>
      </w:r>
    </w:p>
    <w:p>
      <w:pPr>
        <w:pStyle w:val="1"/>
        <w:jc w:val="both"/>
      </w:pPr>
      <w:r>
        <w:rPr>
          <w:sz w:val="20"/>
        </w:rPr>
        <w:t xml:space="preserve">             в ведении которого находится объект (территория)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(ф.и.о., номера рабочих, домашних и мобильных телефонов и адреса</w:t>
      </w:r>
    </w:p>
    <w:p>
      <w:pPr>
        <w:pStyle w:val="1"/>
        <w:jc w:val="both"/>
      </w:pPr>
      <w:r>
        <w:rPr>
          <w:sz w:val="20"/>
        </w:rPr>
        <w:t xml:space="preserve">    должностного лица объекта (территории), осуществляющего руководство</w:t>
      </w:r>
    </w:p>
    <w:p>
      <w:pPr>
        <w:pStyle w:val="1"/>
        <w:jc w:val="both"/>
      </w:pPr>
      <w:r>
        <w:rPr>
          <w:sz w:val="20"/>
        </w:rPr>
        <w:t xml:space="preserve">           деятельностью объекта (территории), его заместителей)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(номера телефонов оперативного дежурного по ФСИН России (территориальному</w:t>
      </w:r>
    </w:p>
    <w:p>
      <w:pPr>
        <w:pStyle w:val="1"/>
        <w:jc w:val="both"/>
      </w:pPr>
      <w:r>
        <w:rPr>
          <w:sz w:val="20"/>
        </w:rPr>
        <w:t xml:space="preserve"> органу ФСИН России), дежурной части организации (учреждения, предприятия)</w:t>
      </w:r>
    </w:p>
    <w:p>
      <w:pPr>
        <w:pStyle w:val="1"/>
        <w:jc w:val="both"/>
      </w:pPr>
      <w:r>
        <w:rPr>
          <w:sz w:val="20"/>
        </w:rPr>
        <w:t xml:space="preserve">                     уголовно-исполнительной системы)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(общая площадь объекта (территории), кв. метров; общая протяженность</w:t>
      </w:r>
    </w:p>
    <w:p>
      <w:pPr>
        <w:pStyle w:val="1"/>
        <w:jc w:val="both"/>
      </w:pPr>
      <w:r>
        <w:rPr>
          <w:sz w:val="20"/>
        </w:rPr>
        <w:t xml:space="preserve">                          его периметра, метров)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(площадь застройки объекта (территории), в том числе жилой (режимной)</w:t>
      </w:r>
    </w:p>
    <w:p>
      <w:pPr>
        <w:pStyle w:val="1"/>
        <w:jc w:val="both"/>
      </w:pPr>
      <w:r>
        <w:rPr>
          <w:sz w:val="20"/>
        </w:rPr>
        <w:t xml:space="preserve">   зоны, производственной (хозяйственно-складской) зоны, локальной зоны</w:t>
      </w:r>
    </w:p>
    <w:p>
      <w:pPr>
        <w:pStyle w:val="1"/>
        <w:jc w:val="both"/>
      </w:pPr>
      <w:r>
        <w:rPr>
          <w:sz w:val="20"/>
        </w:rPr>
        <w:t xml:space="preserve">  (для следственных изоляторов, тюрем), режимной территории, прилегающей</w:t>
      </w:r>
    </w:p>
    <w:p>
      <w:pPr>
        <w:pStyle w:val="1"/>
        <w:jc w:val="both"/>
      </w:pPr>
      <w:r>
        <w:rPr>
          <w:sz w:val="20"/>
        </w:rPr>
        <w:t xml:space="preserve">                    к объекту (территории), кв. метров)</w:t>
      </w:r>
    </w:p>
    <w:p>
      <w:pPr>
        <w:pStyle w:val="1"/>
        <w:jc w:val="both"/>
      </w:pPr>
      <w:r>
        <w:rPr>
          <w:sz w:val="20"/>
        </w:rPr>
        <w:t xml:space="preserve">    2. Сведения   об    объектах    инфраструктуры   объекта   (территории)</w:t>
      </w:r>
    </w:p>
    <w:p>
      <w:pPr>
        <w:pStyle w:val="1"/>
        <w:jc w:val="both"/>
      </w:pPr>
      <w:r>
        <w:rPr>
          <w:sz w:val="20"/>
        </w:rPr>
        <w:t xml:space="preserve">(административные,   жилые,   производственные,  хозяйственные,  складские,</w:t>
      </w:r>
    </w:p>
    <w:p>
      <w:pPr>
        <w:pStyle w:val="1"/>
        <w:jc w:val="both"/>
      </w:pPr>
      <w:r>
        <w:rPr>
          <w:sz w:val="20"/>
        </w:rPr>
        <w:t xml:space="preserve">коммунально-бытовые, культурно-досуговые здания и сооружения)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0"/>
        <w:gridCol w:w="2394"/>
        <w:gridCol w:w="1370"/>
        <w:gridCol w:w="1510"/>
        <w:gridCol w:w="1565"/>
        <w:gridCol w:w="2310"/>
      </w:tblGrid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 инфраструктуры</w:t>
            </w:r>
          </w:p>
        </w:tc>
        <w:tc>
          <w:tcPr>
            <w:tcW w:w="1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1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Балансовая стоимость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с учетом износа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(вид деятельности объекта (территории) (для исправительной</w:t>
      </w:r>
    </w:p>
    <w:p>
      <w:pPr>
        <w:pStyle w:val="1"/>
        <w:jc w:val="both"/>
      </w:pPr>
      <w:r>
        <w:rPr>
          <w:sz w:val="20"/>
        </w:rPr>
        <w:t xml:space="preserve">                 колонии - режим отбывания осужденными наказания)</w:t>
      </w:r>
    </w:p>
    <w:p>
      <w:pPr>
        <w:pStyle w:val="1"/>
        <w:jc w:val="both"/>
      </w:pPr>
      <w:r>
        <w:rPr>
          <w:sz w:val="20"/>
        </w:rPr>
        <w:t xml:space="preserve">    4. Режим работы объекта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(в целом и по территориям (зонам)</w:t>
      </w:r>
    </w:p>
    <w:p>
      <w:pPr>
        <w:pStyle w:val="1"/>
        <w:jc w:val="both"/>
      </w:pPr>
      <w:r>
        <w:rPr>
          <w:sz w:val="20"/>
        </w:rPr>
        <w:t xml:space="preserve">    5. Характеристика места расположения объекта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6.  Характеристика  местности и природно-климатических условий в районе</w:t>
      </w:r>
    </w:p>
    <w:p>
      <w:pPr>
        <w:pStyle w:val="1"/>
        <w:jc w:val="both"/>
      </w:pPr>
      <w:r>
        <w:rPr>
          <w:sz w:val="20"/>
        </w:rPr>
        <w:t xml:space="preserve">расположения    объекта    (территории),   включая   возможность   сезонных</w:t>
      </w:r>
    </w:p>
    <w:p>
      <w:pPr>
        <w:pStyle w:val="1"/>
        <w:jc w:val="both"/>
      </w:pPr>
      <w:r>
        <w:rPr>
          <w:sz w:val="20"/>
        </w:rPr>
        <w:t xml:space="preserve">чрезвычайных   ситуаций   (затопление,   лесные  пожары,  ураганы  и  т.д.)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7.   Информация   о   расположении  объекта  (территории)  относительно</w:t>
      </w:r>
    </w:p>
    <w:p>
      <w:pPr>
        <w:pStyle w:val="1"/>
        <w:jc w:val="both"/>
      </w:pPr>
      <w:r>
        <w:rPr>
          <w:sz w:val="20"/>
        </w:rPr>
        <w:t xml:space="preserve">транспортных   коммуникаций  (автодорожные,  железнодорожные,  воздушные  и</w:t>
      </w:r>
    </w:p>
    <w:p>
      <w:pPr>
        <w:pStyle w:val="1"/>
        <w:jc w:val="both"/>
      </w:pPr>
      <w:r>
        <w:rPr>
          <w:sz w:val="20"/>
        </w:rPr>
        <w:t xml:space="preserve">водные    пути   сообщения),   включая   вокзалы,   платформы,   аэропорты,</w:t>
      </w:r>
    </w:p>
    <w:p>
      <w:pPr>
        <w:pStyle w:val="1"/>
        <w:jc w:val="both"/>
      </w:pPr>
      <w:r>
        <w:rPr>
          <w:sz w:val="20"/>
        </w:rPr>
        <w:t xml:space="preserve">взлетно-посадочные полосы и пристани, с указанием расстояний до них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7"/>
        <w:gridCol w:w="3119"/>
        <w:gridCol w:w="2126"/>
        <w:gridCol w:w="3827"/>
      </w:tblGrid>
      <w:tr>
        <w:tc>
          <w:tcPr>
            <w:tcW w:w="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транспортных коммуникаций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Расстояние до транспортных коммуникаций, метров</w:t>
            </w:r>
          </w:p>
        </w:tc>
      </w:tr>
      <w:tr>
        <w:tc>
          <w:tcPr>
            <w:tcW w:w="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 Общая  численность  сотрудников  объекта  (территории)  по штатному</w:t>
      </w:r>
    </w:p>
    <w:p>
      <w:pPr>
        <w:pStyle w:val="1"/>
        <w:jc w:val="both"/>
      </w:pPr>
      <w:r>
        <w:rPr>
          <w:sz w:val="20"/>
        </w:rPr>
        <w:t xml:space="preserve">расписанию _________ человек</w:t>
      </w:r>
    </w:p>
    <w:p>
      <w:pPr>
        <w:pStyle w:val="1"/>
        <w:jc w:val="both"/>
      </w:pPr>
      <w:r>
        <w:rPr>
          <w:sz w:val="20"/>
        </w:rPr>
        <w:t xml:space="preserve">    9. Лимит наполнения лицами, содержащимися под стражей, _______ человек</w:t>
      </w:r>
    </w:p>
    <w:p>
      <w:pPr>
        <w:pStyle w:val="1"/>
        <w:jc w:val="both"/>
      </w:pPr>
      <w:r>
        <w:rPr>
          <w:sz w:val="20"/>
        </w:rPr>
        <w:t xml:space="preserve">    10.  Средняя  посещаемость объекта (территории) населением (в том числе</w:t>
      </w:r>
    </w:p>
    <w:p>
      <w:pPr>
        <w:pStyle w:val="1"/>
        <w:jc w:val="both"/>
      </w:pPr>
      <w:r>
        <w:rPr>
          <w:sz w:val="20"/>
        </w:rPr>
        <w:t xml:space="preserve">для  свиданий,  организации  передач, обеспечения функционирования объекта,</w:t>
      </w:r>
    </w:p>
    <w:p>
      <w:pPr>
        <w:pStyle w:val="1"/>
        <w:jc w:val="both"/>
      </w:pPr>
      <w:r>
        <w:rPr>
          <w:sz w:val="20"/>
        </w:rPr>
        <w:t xml:space="preserve">осуществления  общественного  контроля и других целей), _________ человек в</w:t>
      </w:r>
    </w:p>
    <w:p>
      <w:pPr>
        <w:pStyle w:val="1"/>
        <w:jc w:val="both"/>
      </w:pPr>
      <w:r>
        <w:rPr>
          <w:sz w:val="20"/>
        </w:rPr>
        <w:t xml:space="preserve">день</w:t>
      </w:r>
    </w:p>
    <w:p>
      <w:pPr>
        <w:pStyle w:val="1"/>
        <w:jc w:val="both"/>
      </w:pPr>
      <w:r>
        <w:rPr>
          <w:sz w:val="20"/>
        </w:rPr>
        <w:t xml:space="preserve">    11. Максимальная посещаемость не более _________ человек в день</w:t>
      </w:r>
    </w:p>
    <w:p>
      <w:pPr>
        <w:pStyle w:val="1"/>
        <w:jc w:val="both"/>
      </w:pPr>
      <w:r>
        <w:rPr>
          <w:sz w:val="20"/>
        </w:rPr>
        <w:t xml:space="preserve">    12.   Наличие  вокруг  объекта  (территории)  жилых,  административных,</w:t>
      </w:r>
    </w:p>
    <w:p>
      <w:pPr>
        <w:pStyle w:val="1"/>
        <w:jc w:val="both"/>
      </w:pPr>
      <w:r>
        <w:rPr>
          <w:sz w:val="20"/>
        </w:rPr>
        <w:t xml:space="preserve">производственных зданий и объектов массового скопления людей, их размещение</w:t>
      </w:r>
    </w:p>
    <w:p>
      <w:pPr>
        <w:pStyle w:val="1"/>
        <w:jc w:val="both"/>
      </w:pPr>
      <w:r>
        <w:rPr>
          <w:sz w:val="20"/>
        </w:rPr>
        <w:t xml:space="preserve">по отношению к объекту (территории)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0"/>
        <w:gridCol w:w="2002"/>
        <w:gridCol w:w="3118"/>
        <w:gridCol w:w="1985"/>
        <w:gridCol w:w="1984"/>
      </w:tblGrid>
      <w:tr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здания (объекта)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здания (объекта), количество находящихся в нем людей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Сторона расположения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Расстояние до объекта (территории), метров</w:t>
            </w:r>
          </w:p>
        </w:tc>
      </w:tr>
      <w:tr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13. Сведения о профессиональной подготовке сотрудников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(в том числе о подготовке сотрудников для действий в условиях совершения</w:t>
      </w:r>
    </w:p>
    <w:p>
      <w:pPr>
        <w:pStyle w:val="1"/>
        <w:jc w:val="both"/>
      </w:pPr>
      <w:r>
        <w:rPr>
          <w:sz w:val="20"/>
        </w:rPr>
        <w:t xml:space="preserve"> террористических актов и ликвидации их последствий, а также о проведении</w:t>
      </w:r>
    </w:p>
    <w:p>
      <w:pPr>
        <w:pStyle w:val="1"/>
        <w:jc w:val="both"/>
      </w:pPr>
      <w:r>
        <w:rPr>
          <w:sz w:val="20"/>
        </w:rPr>
        <w:t xml:space="preserve">     с сотрудниками тренировок по вопросам противодействия терроризму)</w:t>
      </w:r>
    </w:p>
    <w:p>
      <w:pPr>
        <w:pStyle w:val="1"/>
        <w:jc w:val="both"/>
      </w:pPr>
      <w:r>
        <w:rPr>
          <w:sz w:val="20"/>
        </w:rPr>
        <w:t xml:space="preserve">    14. Сведения об арендаторах объекта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II. Анализ уязвимости объекта (территории)</w:t>
      </w:r>
    </w:p>
    <w:p>
      <w:pPr>
        <w:pStyle w:val="1"/>
        <w:jc w:val="both"/>
      </w:pPr>
      <w:r>
        <w:rPr>
          <w:sz w:val="20"/>
        </w:rPr>
        <w:t xml:space="preserve">                   и выявление его критических элементов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15.   Информация   об   уязвимых   и   потенциально   опасных  участках</w:t>
      </w:r>
    </w:p>
    <w:p>
      <w:pPr>
        <w:pStyle w:val="1"/>
        <w:jc w:val="both"/>
      </w:pPr>
      <w:r>
        <w:rPr>
          <w:sz w:val="20"/>
        </w:rPr>
        <w:t xml:space="preserve">(направлениях) объекта (территории)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9"/>
        <w:gridCol w:w="3357"/>
        <w:gridCol w:w="1652"/>
        <w:gridCol w:w="1609"/>
        <w:gridCol w:w="2472"/>
      </w:tblGrid>
      <w:tr>
        <w:tc>
          <w:tcPr>
            <w:tcW w:w="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уязвимого (потенциально опасного) участка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уязвимости (опасности)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Размеры (площадь), кв. метров</w:t>
            </w:r>
          </w:p>
        </w:tc>
        <w:tc>
          <w:tcPr>
            <w:tcW w:w="2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 возможной чрезвычайной ситуации</w:t>
            </w:r>
          </w:p>
        </w:tc>
      </w:tr>
      <w:tr>
        <w:tc>
          <w:tcPr>
            <w:tcW w:w="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16. Перечень критических элементов объекта (территории)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9"/>
        <w:gridCol w:w="2013"/>
        <w:gridCol w:w="2548"/>
        <w:gridCol w:w="2505"/>
        <w:gridCol w:w="2024"/>
      </w:tblGrid>
      <w:tr>
        <w:tc>
          <w:tcPr>
            <w:tcW w:w="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критического элемента</w:t>
            </w:r>
          </w:p>
        </w:tc>
        <w:tc>
          <w:tcPr>
            <w:tcW w:w="2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находящихся в данном месте людей</w:t>
            </w:r>
          </w:p>
        </w:tc>
        <w:tc>
          <w:tcPr>
            <w:tcW w:w="25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Конструктивные, технологические элементы</w:t>
            </w:r>
          </w:p>
        </w:tc>
        <w:tc>
          <w:tcPr>
            <w:tcW w:w="2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 возможной чрезвычайной ситуации</w:t>
            </w:r>
          </w:p>
        </w:tc>
      </w:tr>
      <w:tr>
        <w:tc>
          <w:tcPr>
            <w:tcW w:w="6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III. Анализ возможных террористических посягательств</w:t>
      </w:r>
    </w:p>
    <w:p>
      <w:pPr>
        <w:pStyle w:val="1"/>
        <w:jc w:val="both"/>
      </w:pPr>
      <w:r>
        <w:rPr>
          <w:sz w:val="20"/>
        </w:rPr>
        <w:t xml:space="preserve">     на объект (территорию) и последствий совершения террористических</w:t>
      </w:r>
    </w:p>
    <w:p>
      <w:pPr>
        <w:pStyle w:val="1"/>
        <w:jc w:val="both"/>
      </w:pPr>
      <w:r>
        <w:rPr>
          <w:sz w:val="20"/>
        </w:rPr>
        <w:t xml:space="preserve">                       актов на объекте (территории)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17.  Сведения  о совершавшихся на объекте (территории) террористических</w:t>
      </w:r>
    </w:p>
    <w:p>
      <w:pPr>
        <w:pStyle w:val="1"/>
        <w:jc w:val="both"/>
      </w:pPr>
      <w:r>
        <w:rPr>
          <w:sz w:val="20"/>
        </w:rPr>
        <w:t xml:space="preserve">актах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(дата совершения и краткий анализ причин и условий их совершения)</w:t>
      </w:r>
    </w:p>
    <w:p>
      <w:pPr>
        <w:pStyle w:val="1"/>
        <w:jc w:val="both"/>
      </w:pPr>
      <w:r>
        <w:rPr>
          <w:sz w:val="20"/>
        </w:rPr>
        <w:t xml:space="preserve">    18.  Сведения о потенциальных угрозах совершения террористических актов</w:t>
      </w:r>
    </w:p>
    <w:p>
      <w:pPr>
        <w:pStyle w:val="1"/>
        <w:jc w:val="both"/>
      </w:pPr>
      <w:r>
        <w:rPr>
          <w:sz w:val="20"/>
        </w:rPr>
        <w:t xml:space="preserve">на объекте (территории)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19.   Возможные   последствия   совершения   на   объекте  (территории)</w:t>
      </w:r>
    </w:p>
    <w:p>
      <w:pPr>
        <w:pStyle w:val="1"/>
        <w:jc w:val="both"/>
      </w:pPr>
      <w:r>
        <w:rPr>
          <w:sz w:val="20"/>
        </w:rPr>
        <w:t xml:space="preserve">террористического акта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(возможные противоправные действия осужденных и лиц, заключенных</w:t>
      </w:r>
    </w:p>
    <w:p>
      <w:pPr>
        <w:pStyle w:val="1"/>
        <w:jc w:val="both"/>
      </w:pPr>
      <w:r>
        <w:rPr>
          <w:sz w:val="20"/>
        </w:rPr>
        <w:t xml:space="preserve">      под стражу (с указанием прогнозируемого количества участников),</w:t>
      </w:r>
    </w:p>
    <w:p>
      <w:pPr>
        <w:pStyle w:val="1"/>
        <w:jc w:val="both"/>
      </w:pPr>
      <w:r>
        <w:rPr>
          <w:sz w:val="20"/>
        </w:rPr>
        <w:t xml:space="preserve">     в том числе массовые побеги их из-под охраны, захват заложников,</w:t>
      </w:r>
    </w:p>
    <w:p>
      <w:pPr>
        <w:pStyle w:val="1"/>
        <w:jc w:val="both"/>
      </w:pPr>
      <w:r>
        <w:rPr>
          <w:sz w:val="20"/>
        </w:rPr>
        <w:t xml:space="preserve">    а также возможность захвата оружия, повреждения сооружений, зданий</w:t>
      </w:r>
    </w:p>
    <w:p>
      <w:pPr>
        <w:pStyle w:val="1"/>
        <w:jc w:val="both"/>
      </w:pPr>
      <w:r>
        <w:rPr>
          <w:sz w:val="20"/>
        </w:rPr>
        <w:t xml:space="preserve">   объектов (территории), вероятность возникновения пожаров и нарушения</w:t>
      </w:r>
    </w:p>
    <w:p>
      <w:pPr>
        <w:pStyle w:val="1"/>
        <w:jc w:val="both"/>
      </w:pPr>
      <w:r>
        <w:rPr>
          <w:sz w:val="20"/>
        </w:rPr>
        <w:t xml:space="preserve">              инфраструктуры объекта (территории) и объектов,</w:t>
      </w:r>
    </w:p>
    <w:p>
      <w:pPr>
        <w:pStyle w:val="1"/>
        <w:jc w:val="both"/>
      </w:pPr>
      <w:r>
        <w:rPr>
          <w:sz w:val="20"/>
        </w:rPr>
        <w:t xml:space="preserve">                   обеспечивающих его жизнедеятельность)</w:t>
      </w:r>
    </w:p>
    <w:p>
      <w:pPr>
        <w:pStyle w:val="1"/>
        <w:jc w:val="both"/>
      </w:pPr>
      <w:r>
        <w:rPr>
          <w:sz w:val="20"/>
        </w:rPr>
        <w:t xml:space="preserve">    20.     Оценка     социально-экономических    последствий    совершения</w:t>
      </w:r>
    </w:p>
    <w:p>
      <w:pPr>
        <w:pStyle w:val="1"/>
        <w:jc w:val="both"/>
      </w:pPr>
      <w:r>
        <w:rPr>
          <w:sz w:val="20"/>
        </w:rPr>
        <w:t xml:space="preserve">террористических актов на объекте (территории)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665"/>
        <w:gridCol w:w="827"/>
        <w:gridCol w:w="840"/>
        <w:gridCol w:w="924"/>
        <w:gridCol w:w="910"/>
        <w:gridCol w:w="1217"/>
        <w:gridCol w:w="1944"/>
        <w:gridCol w:w="1701"/>
      </w:tblGrid>
      <w:tr>
        <w:tc>
          <w:tcPr>
            <w:tcW w:w="5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потенциально опасного участка или критического элемента</w:t>
            </w:r>
          </w:p>
        </w:tc>
        <w:tc>
          <w:tcPr>
            <w:gridSpan w:val="4"/>
            <w:tcW w:w="3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Возможные людские потери</w:t>
            </w:r>
          </w:p>
        </w:tc>
        <w:tc>
          <w:tcPr>
            <w:tcW w:w="12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Возможный экономический ущерб</w:t>
            </w:r>
          </w:p>
        </w:tc>
        <w:tc>
          <w:tcPr>
            <w:tcW w:w="19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Нарушение инфраструктуры объекта (территории) и объектов, обеспечивающих его жизнедеятельность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Прочие последствия террористических актов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26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персонала</w:t>
            </w:r>
          </w:p>
        </w:tc>
        <w:tc>
          <w:tcPr>
            <w:tcW w:w="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спецконтингента</w:t>
            </w:r>
          </w:p>
        </w:tc>
        <w:tc>
          <w:tcPr>
            <w:tcW w:w="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населения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IV. Силы и средства, привлекаемые для обеспечения</w:t>
      </w:r>
    </w:p>
    <w:p>
      <w:pPr>
        <w:pStyle w:val="1"/>
        <w:jc w:val="both"/>
      </w:pPr>
      <w:r>
        <w:rPr>
          <w:sz w:val="20"/>
        </w:rPr>
        <w:t xml:space="preserve">          антитеррористической защищенности объекта (территории)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21.  Сведения  о  состоянии  охраны  и  режима на объекте (территории),</w:t>
      </w:r>
    </w:p>
    <w:p>
      <w:pPr>
        <w:pStyle w:val="1"/>
        <w:jc w:val="both"/>
      </w:pPr>
      <w:r>
        <w:rPr>
          <w:sz w:val="20"/>
        </w:rPr>
        <w:t xml:space="preserve">готовности к действиям при возникновении террористической угрозы:</w:t>
      </w:r>
    </w:p>
    <w:p>
      <w:pPr>
        <w:pStyle w:val="1"/>
        <w:jc w:val="both"/>
      </w:pPr>
      <w:r>
        <w:rPr>
          <w:sz w:val="20"/>
        </w:rPr>
        <w:t xml:space="preserve">    а) способ охраны объекта (территории) _________________________;</w:t>
      </w:r>
    </w:p>
    <w:p>
      <w:pPr>
        <w:pStyle w:val="1"/>
        <w:jc w:val="both"/>
      </w:pPr>
      <w:r>
        <w:rPr>
          <w:sz w:val="20"/>
        </w:rPr>
        <w:t xml:space="preserve">    б) численность подразделения охраны __________________ человек;</w:t>
      </w:r>
    </w:p>
    <w:p>
      <w:pPr>
        <w:pStyle w:val="1"/>
        <w:jc w:val="both"/>
      </w:pPr>
      <w:r>
        <w:rPr>
          <w:sz w:val="20"/>
        </w:rPr>
        <w:t xml:space="preserve">    в) численность отдела безопасности (режима, надзора) __________ человек</w:t>
      </w:r>
    </w:p>
    <w:p>
      <w:pPr>
        <w:pStyle w:val="1"/>
        <w:jc w:val="both"/>
      </w:pPr>
      <w:r>
        <w:rPr>
          <w:sz w:val="20"/>
        </w:rPr>
        <w:t xml:space="preserve">    22. Состав караула по охране объекта (территории)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4"/>
        <w:gridCol w:w="2268"/>
        <w:gridCol w:w="2275"/>
        <w:gridCol w:w="1701"/>
        <w:gridCol w:w="1701"/>
      </w:tblGrid>
      <w:tr>
        <w:tc>
          <w:tcPr>
            <w:tcW w:w="17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суток</w:t>
            </w:r>
          </w:p>
        </w:tc>
        <w:tc>
          <w:tcPr>
            <w:gridSpan w:val="2"/>
            <w:tcW w:w="4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караула по охране объекта (территории)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Экипировка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Вооружение караула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нормальный вариант несения службы</w:t>
            </w:r>
          </w:p>
        </w:tc>
        <w:tc>
          <w:tcPr>
            <w:tcW w:w="2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усиленный вариант несения службы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В дневное время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В ночное время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23.   Временные   нормативы   выдвижения  резервных  групп  караула  на</w:t>
      </w:r>
    </w:p>
    <w:p>
      <w:pPr>
        <w:pStyle w:val="1"/>
        <w:jc w:val="both"/>
      </w:pPr>
      <w:r>
        <w:rPr>
          <w:sz w:val="20"/>
        </w:rPr>
        <w:t xml:space="preserve">угрожаемые участки периметра объекта (территории)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12"/>
        <w:gridCol w:w="3639"/>
        <w:gridCol w:w="3640"/>
      </w:tblGrid>
      <w:tr>
        <w:tc>
          <w:tcPr>
            <w:tcW w:w="24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Участки периметра объекта (территории)</w:t>
            </w:r>
          </w:p>
        </w:tc>
        <w:tc>
          <w:tcPr>
            <w:gridSpan w:val="2"/>
            <w:tcW w:w="7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Временные нормативы выдвижения резервных групп караула</w:t>
            </w:r>
          </w:p>
        </w:tc>
      </w:tr>
      <w:tr>
        <w:tc>
          <w:tcPr>
            <w:vMerge w:val="continue"/>
          </w:tcPr>
          <w:p/>
        </w:tc>
        <w:tc>
          <w:tcPr>
            <w:tcW w:w="3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резервная группа караула N 1</w:t>
            </w:r>
          </w:p>
        </w:tc>
        <w:tc>
          <w:tcPr>
            <w:tcW w:w="3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резервная группа караула N 2</w:t>
            </w:r>
          </w:p>
        </w:tc>
      </w:tr>
      <w:tr>
        <w:tc>
          <w:tcPr>
            <w:tcW w:w="24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24. Состав дежурной смены (дежурной службы) объекта (территории)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04"/>
        <w:gridCol w:w="2190"/>
        <w:gridCol w:w="2191"/>
        <w:gridCol w:w="1680"/>
        <w:gridCol w:w="2212"/>
      </w:tblGrid>
      <w:tr>
        <w:tc>
          <w:tcPr>
            <w:tcW w:w="14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суток</w:t>
            </w:r>
          </w:p>
        </w:tc>
        <w:tc>
          <w:tcPr>
            <w:gridSpan w:val="2"/>
            <w:tcW w:w="4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дежурной смены объекта (территории)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Экипировка</w:t>
            </w:r>
          </w:p>
        </w:tc>
        <w:tc>
          <w:tcPr>
            <w:tcW w:w="22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Обеспеченность специальными средствами</w:t>
            </w:r>
          </w:p>
        </w:tc>
      </w:tr>
      <w:tr>
        <w:tc>
          <w:tcPr>
            <w:vMerge w:val="continue"/>
          </w:tcPr>
          <w:p/>
        </w:tc>
        <w:tc>
          <w:tcPr>
            <w:tcW w:w="2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нормальный вариант несения службы</w:t>
            </w:r>
          </w:p>
        </w:tc>
        <w:tc>
          <w:tcPr>
            <w:tcW w:w="2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усиленный вариант несения службы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В дневное время</w:t>
            </w:r>
          </w:p>
        </w:tc>
        <w:tc>
          <w:tcPr>
            <w:tcW w:w="2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В ночное время</w:t>
            </w:r>
          </w:p>
        </w:tc>
        <w:tc>
          <w:tcPr>
            <w:tcW w:w="2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25.  Временные  нормативы выдвижения резервной группы дежурной смены на</w:t>
      </w:r>
    </w:p>
    <w:p>
      <w:pPr>
        <w:pStyle w:val="1"/>
        <w:jc w:val="both"/>
      </w:pPr>
      <w:r>
        <w:rPr>
          <w:sz w:val="20"/>
        </w:rPr>
        <w:t xml:space="preserve">угрожаемые участки периметра объекта (территории)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71"/>
        <w:gridCol w:w="5006"/>
      </w:tblGrid>
      <w:tr>
        <w:tc>
          <w:tcPr>
            <w:tcW w:w="46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Участки периметра объекта (территории)</w:t>
            </w:r>
          </w:p>
        </w:tc>
        <w:tc>
          <w:tcPr>
            <w:tcW w:w="50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Временные нормативы выдвижения резервной группы дежурной смены</w:t>
            </w:r>
          </w:p>
        </w:tc>
      </w:tr>
      <w:tr>
        <w:tc>
          <w:tcPr>
            <w:tcW w:w="4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26.  Служебные  собаки,  применяемые для охраны объекта (территории), а</w:t>
      </w:r>
    </w:p>
    <w:p>
      <w:pPr>
        <w:pStyle w:val="1"/>
        <w:jc w:val="both"/>
      </w:pPr>
      <w:r>
        <w:rPr>
          <w:sz w:val="20"/>
        </w:rPr>
        <w:t xml:space="preserve">также  для  проведения  мероприятий  по  поиску  и  обнаружению  взрывчатых</w:t>
      </w:r>
    </w:p>
    <w:p>
      <w:pPr>
        <w:pStyle w:val="1"/>
        <w:jc w:val="both"/>
      </w:pPr>
      <w:r>
        <w:rPr>
          <w:sz w:val="20"/>
        </w:rPr>
        <w:t xml:space="preserve">устройств, взрывчатых веществ, оружия и боеприпасов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0"/>
        <w:gridCol w:w="3732"/>
        <w:gridCol w:w="2791"/>
        <w:gridCol w:w="2604"/>
      </w:tblGrid>
      <w:tr>
        <w:tc>
          <w:tcPr>
            <w:tcW w:w="5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служебных собак</w:t>
            </w:r>
          </w:p>
        </w:tc>
        <w:tc>
          <w:tcPr>
            <w:gridSpan w:val="2"/>
            <w:tcW w:w="5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нормальный вариант несения службы</w:t>
            </w:r>
          </w:p>
        </w:tc>
        <w:tc>
          <w:tcPr>
            <w:tcW w:w="2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усиленный вариант несения службы</w:t>
            </w:r>
          </w:p>
        </w:tc>
      </w:tr>
      <w:tr>
        <w:tc>
          <w:tcPr>
            <w:tcW w:w="5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Караульные</w:t>
            </w:r>
          </w:p>
        </w:tc>
        <w:tc>
          <w:tcPr>
            <w:tcW w:w="2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Патрульно-разыскные</w:t>
            </w:r>
          </w:p>
        </w:tc>
        <w:tc>
          <w:tcPr>
            <w:tcW w:w="2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7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Разыскные</w:t>
            </w:r>
          </w:p>
        </w:tc>
        <w:tc>
          <w:tcPr>
            <w:tcW w:w="2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732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Специальные по поиску и обнаружению взрывчатых устройств, взрывчатых веществ, оружия и боеприпасов</w:t>
            </w:r>
          </w:p>
        </w:tc>
        <w:tc>
          <w:tcPr>
            <w:tcW w:w="2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27.  Силы  и  средства,  привлекаемые  для  осуществления  действий  по</w:t>
      </w:r>
    </w:p>
    <w:p>
      <w:pPr>
        <w:pStyle w:val="1"/>
        <w:jc w:val="both"/>
      </w:pPr>
      <w:r>
        <w:rPr>
          <w:sz w:val="20"/>
        </w:rPr>
        <w:t xml:space="preserve">пресечению   террористической   угрозы   и   (или)  ликвидации  последствий</w:t>
      </w:r>
    </w:p>
    <w:p>
      <w:pPr>
        <w:pStyle w:val="1"/>
        <w:jc w:val="both"/>
      </w:pPr>
      <w:r>
        <w:rPr>
          <w:sz w:val="20"/>
        </w:rPr>
        <w:t xml:space="preserve">совершения террористического акта на объекте (территории)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32"/>
        <w:gridCol w:w="994"/>
        <w:gridCol w:w="1078"/>
        <w:gridCol w:w="853"/>
        <w:gridCol w:w="882"/>
        <w:gridCol w:w="1008"/>
        <w:gridCol w:w="910"/>
        <w:gridCol w:w="812"/>
        <w:gridCol w:w="994"/>
        <w:gridCol w:w="826"/>
      </w:tblGrid>
      <w:tr>
        <w:tc>
          <w:tcPr>
            <w:tcW w:w="23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</w:t>
            </w:r>
          </w:p>
        </w:tc>
        <w:tc>
          <w:tcPr>
            <w:tcW w:w="10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приведения в готовность</w:t>
            </w:r>
          </w:p>
        </w:tc>
        <w:tc>
          <w:tcPr>
            <w:gridSpan w:val="7"/>
            <w:tcW w:w="62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Средства, единиц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вооружение</w:t>
            </w:r>
          </w:p>
        </w:tc>
        <w:tc>
          <w:tcPr>
            <w:gridSpan w:val="4"/>
            <w:tcW w:w="3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автобронетехника</w:t>
            </w:r>
          </w:p>
        </w:tc>
        <w:tc>
          <w:tcPr>
            <w:tcW w:w="8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связи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пистолеты</w:t>
            </w:r>
          </w:p>
        </w:tc>
        <w:tc>
          <w:tcPr>
            <w:tcW w:w="8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автоматы</w:t>
            </w:r>
          </w:p>
        </w:tc>
        <w:tc>
          <w:tcPr>
            <w:tcW w:w="10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бронетехника</w:t>
            </w:r>
          </w:p>
        </w:tc>
        <w:tc>
          <w:tcPr>
            <w:gridSpan w:val="3"/>
            <w:tcW w:w="27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автомобили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легковой</w:t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грузовой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</w:t>
            </w:r>
          </w:p>
        </w:tc>
        <w:tc>
          <w:tcPr>
            <w:vMerge w:val="continue"/>
          </w:tcPr>
          <w:p/>
        </w:tc>
      </w:tr>
      <w:tr>
        <w:tc>
          <w:tcPr>
            <w:tcW w:w="2332" w:type="dxa"/>
          </w:tcPr>
          <w:p>
            <w:pPr>
              <w:pStyle w:val="0"/>
            </w:pPr>
            <w:r>
              <w:rPr>
                <w:sz w:val="20"/>
              </w:rPr>
              <w:t xml:space="preserve">Резерв органа (организации) уголовно-исполнительной системы</w:t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Сводный отдел</w:t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Взаимодействующие органы</w:t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Сводный отряд</w:t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V. Меры по инженерно-технической,</w:t>
      </w:r>
    </w:p>
    <w:p>
      <w:pPr>
        <w:pStyle w:val="1"/>
        <w:jc w:val="both"/>
      </w:pPr>
      <w:r>
        <w:rPr>
          <w:sz w:val="20"/>
        </w:rPr>
        <w:t xml:space="preserve">      физической защите и пожарной безопасности объекта (территории)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28.  Инженерно-технические  средства  охраны и надзора в запретной зоне</w:t>
      </w:r>
    </w:p>
    <w:p>
      <w:pPr>
        <w:pStyle w:val="1"/>
        <w:jc w:val="both"/>
      </w:pPr>
      <w:r>
        <w:rPr>
          <w:sz w:val="20"/>
        </w:rPr>
        <w:t xml:space="preserve">объекта (территории):</w:t>
      </w:r>
    </w:p>
    <w:p>
      <w:pPr>
        <w:pStyle w:val="1"/>
        <w:jc w:val="both"/>
      </w:pPr>
      <w:r>
        <w:rPr>
          <w:sz w:val="20"/>
        </w:rPr>
        <w:t xml:space="preserve">    а) высота и протяженность ограждений ________________________, материал</w:t>
      </w:r>
    </w:p>
    <w:p>
      <w:pPr>
        <w:pStyle w:val="1"/>
        <w:jc w:val="both"/>
      </w:pPr>
      <w:r>
        <w:rPr>
          <w:sz w:val="20"/>
        </w:rPr>
        <w:t xml:space="preserve">исполнения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б) количество рубежей обнаружения и их непрерывность _________________;</w:t>
      </w:r>
    </w:p>
    <w:p>
      <w:pPr>
        <w:pStyle w:val="1"/>
        <w:jc w:val="both"/>
      </w:pPr>
      <w:r>
        <w:rPr>
          <w:sz w:val="20"/>
        </w:rPr>
        <w:t xml:space="preserve">    в) количество комплектов охранных извещателей ________________;</w:t>
      </w:r>
    </w:p>
    <w:p>
      <w:pPr>
        <w:pStyle w:val="1"/>
        <w:jc w:val="both"/>
      </w:pPr>
      <w:r>
        <w:rPr>
          <w:sz w:val="20"/>
        </w:rPr>
        <w:t xml:space="preserve">    г) количество   средств   тревожной    сигнализации    и    места    их</w:t>
      </w:r>
    </w:p>
    <w:p>
      <w:pPr>
        <w:pStyle w:val="1"/>
        <w:jc w:val="both"/>
      </w:pPr>
      <w:r>
        <w:rPr>
          <w:sz w:val="20"/>
        </w:rPr>
        <w:t xml:space="preserve">установки 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д) количество линий системы охранного телевидения ____________________,</w:t>
      </w:r>
    </w:p>
    <w:p>
      <w:pPr>
        <w:pStyle w:val="1"/>
        <w:jc w:val="both"/>
      </w:pPr>
      <w:r>
        <w:rPr>
          <w:sz w:val="20"/>
        </w:rPr>
        <w:t xml:space="preserve">количество видеокамер __________________________________________ и места их</w:t>
      </w:r>
    </w:p>
    <w:p>
      <w:pPr>
        <w:pStyle w:val="1"/>
        <w:jc w:val="both"/>
      </w:pPr>
      <w:r>
        <w:rPr>
          <w:sz w:val="20"/>
        </w:rPr>
        <w:t xml:space="preserve">установки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29.    Инженерно-технические    средства    охраны    и    надзора   на</w:t>
      </w:r>
    </w:p>
    <w:p>
      <w:pPr>
        <w:pStyle w:val="1"/>
        <w:jc w:val="both"/>
      </w:pPr>
      <w:r>
        <w:rPr>
          <w:sz w:val="20"/>
        </w:rPr>
        <w:t xml:space="preserve">контрольно-пропускных пунктах:</w:t>
      </w:r>
    </w:p>
    <w:p>
      <w:pPr>
        <w:pStyle w:val="1"/>
        <w:jc w:val="both"/>
      </w:pPr>
      <w:r>
        <w:rPr>
          <w:sz w:val="20"/>
        </w:rPr>
        <w:t xml:space="preserve">    а)  наличие системы блокировки ворот от одновременного открывания и при</w:t>
      </w:r>
    </w:p>
    <w:p>
      <w:pPr>
        <w:pStyle w:val="1"/>
        <w:jc w:val="both"/>
      </w:pPr>
      <w:r>
        <w:rPr>
          <w:sz w:val="20"/>
        </w:rPr>
        <w:t xml:space="preserve">срабатывании системы тревожной сигнализации ______________________;</w:t>
      </w:r>
    </w:p>
    <w:p>
      <w:pPr>
        <w:pStyle w:val="1"/>
        <w:jc w:val="both"/>
      </w:pPr>
      <w:r>
        <w:rPr>
          <w:sz w:val="20"/>
        </w:rPr>
        <w:t xml:space="preserve">    б)  количество видеокамер для пропуска людей ______________ единиц, для</w:t>
      </w:r>
    </w:p>
    <w:p>
      <w:pPr>
        <w:pStyle w:val="1"/>
        <w:jc w:val="both"/>
      </w:pPr>
      <w:r>
        <w:rPr>
          <w:sz w:val="20"/>
        </w:rPr>
        <w:t xml:space="preserve">пропуска транспортных средств __________ единиц;</w:t>
      </w:r>
    </w:p>
    <w:p>
      <w:pPr>
        <w:pStyle w:val="1"/>
        <w:jc w:val="both"/>
      </w:pPr>
      <w:r>
        <w:rPr>
          <w:sz w:val="20"/>
        </w:rPr>
        <w:t xml:space="preserve">    в)   наличие  систем  контроля  и  управления  доступом,  идентификации</w:t>
      </w:r>
    </w:p>
    <w:p>
      <w:pPr>
        <w:pStyle w:val="1"/>
        <w:jc w:val="both"/>
      </w:pPr>
      <w:r>
        <w:rPr>
          <w:sz w:val="20"/>
        </w:rPr>
        <w:t xml:space="preserve">личности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30.  Используемая  на  объекте  (территории)  система сбора и обработки</w:t>
      </w:r>
    </w:p>
    <w:p>
      <w:pPr>
        <w:pStyle w:val="1"/>
        <w:jc w:val="both"/>
      </w:pPr>
      <w:r>
        <w:rPr>
          <w:sz w:val="20"/>
        </w:rPr>
        <w:t xml:space="preserve">информации ________________________________________________________, год ее</w:t>
      </w:r>
    </w:p>
    <w:p>
      <w:pPr>
        <w:pStyle w:val="1"/>
        <w:jc w:val="both"/>
      </w:pPr>
      <w:r>
        <w:rPr>
          <w:sz w:val="20"/>
        </w:rPr>
        <w:t xml:space="preserve">выпуска _________</w:t>
      </w:r>
    </w:p>
    <w:p>
      <w:pPr>
        <w:pStyle w:val="1"/>
        <w:jc w:val="both"/>
      </w:pPr>
      <w:r>
        <w:rPr>
          <w:sz w:val="20"/>
        </w:rPr>
        <w:t xml:space="preserve">    31.    Категория    оборудования    объекта   (территории)   комплексом</w:t>
      </w:r>
    </w:p>
    <w:p>
      <w:pPr>
        <w:pStyle w:val="1"/>
        <w:jc w:val="both"/>
      </w:pPr>
      <w:r>
        <w:rPr>
          <w:sz w:val="20"/>
        </w:rPr>
        <w:t xml:space="preserve">инженерно-технических средств охраны и надзора ____________________</w:t>
      </w:r>
    </w:p>
    <w:p>
      <w:pPr>
        <w:pStyle w:val="1"/>
        <w:jc w:val="both"/>
      </w:pPr>
      <w:r>
        <w:rPr>
          <w:sz w:val="20"/>
        </w:rPr>
        <w:t xml:space="preserve">    32. Состояние пожарной безопасности:</w:t>
      </w:r>
    </w:p>
    <w:p>
      <w:pPr>
        <w:pStyle w:val="1"/>
        <w:jc w:val="both"/>
      </w:pPr>
      <w:r>
        <w:rPr>
          <w:sz w:val="20"/>
        </w:rPr>
        <w:t xml:space="preserve">    а) наличие и численность пожарных расчетов ___________________;</w:t>
      </w:r>
    </w:p>
    <w:p>
      <w:pPr>
        <w:pStyle w:val="1"/>
        <w:jc w:val="both"/>
      </w:pPr>
      <w:r>
        <w:rPr>
          <w:sz w:val="20"/>
        </w:rPr>
        <w:t xml:space="preserve">    б)  наличие автоматической системы пожарной безопасности (сигнализации)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_____________________________________, оснащенность объекта (территории) ее</w:t>
      </w:r>
    </w:p>
    <w:p>
      <w:pPr>
        <w:pStyle w:val="1"/>
        <w:jc w:val="both"/>
      </w:pPr>
      <w:r>
        <w:rPr>
          <w:sz w:val="20"/>
        </w:rPr>
        <w:t xml:space="preserve">элементами 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VI. Выводы и рекомендации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(краткая информация о принадлежности и характере деятельности объекта</w:t>
      </w:r>
    </w:p>
    <w:p>
      <w:pPr>
        <w:pStyle w:val="1"/>
        <w:jc w:val="both"/>
      </w:pPr>
      <w:r>
        <w:rPr>
          <w:sz w:val="20"/>
        </w:rPr>
        <w:t xml:space="preserve">        (территории), о присвоенной объекту (территории) категории,</w:t>
      </w:r>
    </w:p>
    <w:p>
      <w:pPr>
        <w:pStyle w:val="1"/>
        <w:jc w:val="both"/>
      </w:pPr>
      <w:r>
        <w:rPr>
          <w:sz w:val="20"/>
        </w:rPr>
        <w:t xml:space="preserve">     о максимальных значениях людских потерь и экономического ущерба,</w:t>
      </w:r>
    </w:p>
    <w:p>
      <w:pPr>
        <w:pStyle w:val="1"/>
        <w:jc w:val="both"/>
      </w:pPr>
      <w:r>
        <w:rPr>
          <w:sz w:val="20"/>
        </w:rPr>
        <w:t xml:space="preserve">      о степени потенциальной опасности, об уровне физической защиты</w:t>
      </w:r>
    </w:p>
    <w:p>
      <w:pPr>
        <w:pStyle w:val="1"/>
        <w:jc w:val="both"/>
      </w:pPr>
      <w:r>
        <w:rPr>
          <w:sz w:val="20"/>
        </w:rPr>
        <w:t xml:space="preserve">    и технической безопасности, о достаточности имеющихся сил и средств</w:t>
      </w:r>
    </w:p>
    <w:p>
      <w:pPr>
        <w:pStyle w:val="1"/>
        <w:jc w:val="both"/>
      </w:pPr>
      <w:r>
        <w:rPr>
          <w:sz w:val="20"/>
        </w:rPr>
        <w:t xml:space="preserve">   для эффективной антитеррористической защиты, а также о необходимости</w:t>
      </w:r>
    </w:p>
    <w:p>
      <w:pPr>
        <w:pStyle w:val="1"/>
        <w:jc w:val="both"/>
      </w:pPr>
      <w:r>
        <w:rPr>
          <w:sz w:val="20"/>
        </w:rPr>
        <w:t xml:space="preserve">      проведения дополнительных мероприятий по ее совершенствованию)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VII. Дополнительная информация</w:t>
      </w:r>
    </w:p>
    <w:p>
      <w:pPr>
        <w:pStyle w:val="1"/>
        <w:jc w:val="both"/>
      </w:pPr>
      <w:r>
        <w:rPr>
          <w:sz w:val="20"/>
        </w:rPr>
        <w:t xml:space="preserve">                с учетом особенностей объекта (территории)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Приложения к паспорту: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Акт обследования и категорирования объекта (территории) на __ л.</w:t>
      </w:r>
    </w:p>
    <w:p>
      <w:pPr>
        <w:pStyle w:val="1"/>
        <w:jc w:val="both"/>
      </w:pPr>
      <w:r>
        <w:rPr>
          <w:sz w:val="20"/>
        </w:rPr>
        <w:t xml:space="preserve">    2.  Ситуационные  планы  объекта  (территории)  с обозначением основных</w:t>
      </w:r>
    </w:p>
    <w:p>
      <w:pPr>
        <w:pStyle w:val="1"/>
        <w:jc w:val="both"/>
      </w:pPr>
      <w:r>
        <w:rPr>
          <w:sz w:val="20"/>
        </w:rPr>
        <w:t xml:space="preserve">зданий  (строений, сооружений), мест хранения взрывчатых, химически опасных</w:t>
      </w:r>
    </w:p>
    <w:p>
      <w:pPr>
        <w:pStyle w:val="1"/>
        <w:jc w:val="both"/>
      </w:pPr>
      <w:r>
        <w:rPr>
          <w:sz w:val="20"/>
        </w:rPr>
        <w:t xml:space="preserve">и  легковоспламеняющихся  веществ,  расположения гидрантов (кранов), щитов,</w:t>
      </w:r>
    </w:p>
    <w:p>
      <w:pPr>
        <w:pStyle w:val="1"/>
        <w:jc w:val="both"/>
      </w:pPr>
      <w:r>
        <w:rPr>
          <w:sz w:val="20"/>
        </w:rPr>
        <w:t xml:space="preserve">колодцев,  артезианских  скважин  и  пожарных  водоемов, а также подъездных</w:t>
      </w:r>
    </w:p>
    <w:p>
      <w:pPr>
        <w:pStyle w:val="1"/>
        <w:jc w:val="both"/>
      </w:pPr>
      <w:r>
        <w:rPr>
          <w:sz w:val="20"/>
        </w:rPr>
        <w:t xml:space="preserve">путей,  транспортных  коммуникаций  на  объекте  (территории)  и  их границ</w:t>
      </w:r>
    </w:p>
    <w:p>
      <w:pPr>
        <w:pStyle w:val="1"/>
        <w:jc w:val="both"/>
      </w:pPr>
      <w:r>
        <w:rPr>
          <w:sz w:val="20"/>
        </w:rPr>
        <w:t xml:space="preserve">(указываются  названия  улиц и проездов, примыкающих к объекту (территории)</w:t>
      </w:r>
    </w:p>
    <w:p>
      <w:pPr>
        <w:pStyle w:val="1"/>
        <w:jc w:val="both"/>
      </w:pPr>
      <w:r>
        <w:rPr>
          <w:sz w:val="20"/>
        </w:rPr>
        <w:t xml:space="preserve">на __ л.</w:t>
      </w:r>
    </w:p>
    <w:p>
      <w:pPr>
        <w:pStyle w:val="1"/>
        <w:jc w:val="both"/>
      </w:pPr>
      <w:r>
        <w:rPr>
          <w:sz w:val="20"/>
        </w:rPr>
        <w:t xml:space="preserve">    3.   Поэтажные   планы   основных   зданий   (строений,  сооружений)  с</w:t>
      </w:r>
    </w:p>
    <w:p>
      <w:pPr>
        <w:pStyle w:val="1"/>
        <w:jc w:val="both"/>
      </w:pPr>
      <w:r>
        <w:rPr>
          <w:sz w:val="20"/>
        </w:rPr>
        <w:t xml:space="preserve">экспликацией  помещений,  указанием  материала  исполнения стен, отражением</w:t>
      </w:r>
    </w:p>
    <w:p>
      <w:pPr>
        <w:pStyle w:val="1"/>
        <w:jc w:val="both"/>
      </w:pPr>
      <w:r>
        <w:rPr>
          <w:sz w:val="20"/>
        </w:rPr>
        <w:t xml:space="preserve">схем    их    охраны,    технических    средств   контроля,   сигнализации,</w:t>
      </w:r>
    </w:p>
    <w:p>
      <w:pPr>
        <w:pStyle w:val="1"/>
        <w:jc w:val="both"/>
      </w:pPr>
      <w:r>
        <w:rPr>
          <w:sz w:val="20"/>
        </w:rPr>
        <w:t xml:space="preserve">видеонаблюдения,  систем  тревожной  сигнализации,  а также путей эвакуации</w:t>
      </w:r>
    </w:p>
    <w:p>
      <w:pPr>
        <w:pStyle w:val="1"/>
        <w:jc w:val="both"/>
      </w:pPr>
      <w:r>
        <w:rPr>
          <w:sz w:val="20"/>
        </w:rPr>
        <w:t xml:space="preserve">людей при чрезвычайных ситуациях на __ л.</w:t>
      </w:r>
    </w:p>
    <w:p>
      <w:pPr>
        <w:pStyle w:val="1"/>
        <w:jc w:val="both"/>
      </w:pPr>
      <w:r>
        <w:rPr>
          <w:sz w:val="20"/>
        </w:rPr>
        <w:t xml:space="preserve">    4.  Схема  охраны объекта (территории) с указанием ограждения запретных</w:t>
      </w:r>
    </w:p>
    <w:p>
      <w:pPr>
        <w:pStyle w:val="1"/>
        <w:jc w:val="both"/>
      </w:pPr>
      <w:r>
        <w:rPr>
          <w:sz w:val="20"/>
        </w:rPr>
        <w:t xml:space="preserve">зон,   границ  постов,  мест  расположения  наблюдательных  вышек  часовых,</w:t>
      </w:r>
    </w:p>
    <w:p>
      <w:pPr>
        <w:pStyle w:val="1"/>
        <w:jc w:val="both"/>
      </w:pPr>
      <w:r>
        <w:rPr>
          <w:sz w:val="20"/>
        </w:rPr>
        <w:t xml:space="preserve">площадок,     окопов     (огневых     точек),     расположения    элементов</w:t>
      </w:r>
    </w:p>
    <w:p>
      <w:pPr>
        <w:pStyle w:val="1"/>
        <w:jc w:val="both"/>
      </w:pPr>
      <w:r>
        <w:rPr>
          <w:sz w:val="20"/>
        </w:rPr>
        <w:t xml:space="preserve">инженерно-технических  средств  охраны  и надзора, постов караульных собак,</w:t>
      </w:r>
    </w:p>
    <w:p>
      <w:pPr>
        <w:pStyle w:val="1"/>
        <w:jc w:val="both"/>
      </w:pPr>
      <w:r>
        <w:rPr>
          <w:sz w:val="20"/>
        </w:rPr>
        <w:t xml:space="preserve">караульного  помещения, маршрутов движения часовых, наиболее вероятных мест</w:t>
      </w:r>
    </w:p>
    <w:p>
      <w:pPr>
        <w:pStyle w:val="1"/>
        <w:jc w:val="both"/>
      </w:pPr>
      <w:r>
        <w:rPr>
          <w:sz w:val="20"/>
        </w:rPr>
        <w:t xml:space="preserve">совершения  террористических  актов,  с  обозначением  расположения  жилых,</w:t>
      </w:r>
    </w:p>
    <w:p>
      <w:pPr>
        <w:pStyle w:val="1"/>
        <w:jc w:val="both"/>
      </w:pPr>
      <w:r>
        <w:rPr>
          <w:sz w:val="20"/>
        </w:rPr>
        <w:t xml:space="preserve">производственных,  коммунально-бытовых  и  других  строений, находящихся на</w:t>
      </w:r>
    </w:p>
    <w:p>
      <w:pPr>
        <w:pStyle w:val="1"/>
        <w:jc w:val="both"/>
      </w:pPr>
      <w:r>
        <w:rPr>
          <w:sz w:val="20"/>
        </w:rPr>
        <w:t xml:space="preserve">объекте  (территории)  и  на  50-метровой  прилегающей к нему территории, а</w:t>
      </w:r>
    </w:p>
    <w:p>
      <w:pPr>
        <w:pStyle w:val="1"/>
        <w:jc w:val="both"/>
      </w:pPr>
      <w:r>
        <w:rPr>
          <w:sz w:val="20"/>
        </w:rPr>
        <w:t xml:space="preserve">также  линии  подземных  и  воздушных  коммуникаций,  выходящих  за границы</w:t>
      </w:r>
    </w:p>
    <w:p>
      <w:pPr>
        <w:pStyle w:val="1"/>
        <w:jc w:val="both"/>
      </w:pPr>
      <w:r>
        <w:rPr>
          <w:sz w:val="20"/>
        </w:rPr>
        <w:t xml:space="preserve">объекта (территории), на __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Члены комиссии: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(ф.и.о., подпись)</w:t>
      </w:r>
    </w:p>
    <w:p>
      <w:pPr>
        <w:pStyle w:val="1"/>
        <w:jc w:val="both"/>
      </w:pPr>
      <w:r>
        <w:rPr>
          <w:sz w:val="20"/>
        </w:rPr>
        <w:t xml:space="preserve">               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(ф.и.о., подпись)</w:t>
      </w:r>
    </w:p>
    <w:p>
      <w:pPr>
        <w:pStyle w:val="1"/>
        <w:jc w:val="both"/>
      </w:pPr>
      <w:r>
        <w:rPr>
          <w:sz w:val="20"/>
        </w:rPr>
        <w:t xml:space="preserve">               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(ф.и.о., 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Составлен "__" _________ 20__ г.</w:t>
      </w:r>
    </w:p>
    <w:p>
      <w:pPr>
        <w:pStyle w:val="1"/>
        <w:jc w:val="both"/>
      </w:pPr>
      <w:r>
        <w:rPr>
          <w:sz w:val="20"/>
        </w:rPr>
        <w:t xml:space="preserve">Актуализирован "__" 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Учет изменений паспорта безопасности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объекта (территории), органа (организации)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уголовно-исполнительной системы)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"/>
        <w:gridCol w:w="2884"/>
        <w:gridCol w:w="2835"/>
        <w:gridCol w:w="3402"/>
      </w:tblGrid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внесения изменений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Какие изменения внесены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и фамилия лица, внесшего изменения</w:t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14.11.2014 N 1193</w:t>
            <w:br/>
            <w:t>(ред. от 29.11.2019)</w:t>
            <w:br/>
            <w:t>"Об утверждении требований к антитеррористическ...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14.11.2014 N 1193</w:t>
            <w:br/>
            <w:t>(ред. от 29.11.2019)</w:t>
            <w:br/>
            <w:t>"Об утверждении требований к антитеррористическ...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5356E2F9A66B5BC3682160A2BFFC60A5306725AE7257394429DC78FC75736D6C14CC0E53C47B352A4B29C42DDBCC0C3A0F839D39246DE71G3TAH" TargetMode = "External"/>
	<Relationship Id="rId8" Type="http://schemas.openxmlformats.org/officeDocument/2006/relationships/hyperlink" Target="consultantplus://offline/ref=95356E2F9A66B5BC3682160A2BFFC60A520C7959E7277394429DC78FC75736D6C14CC0E53C47B352A4B29C42DDBCC0C3A0F839D39246DE71G3TAH" TargetMode = "External"/>
	<Relationship Id="rId9" Type="http://schemas.openxmlformats.org/officeDocument/2006/relationships/hyperlink" Target="consultantplus://offline/ref=95356E2F9A66B5BC3682160A2BFFC60A52077559E0217394429DC78FC75736D6C14CC0E63C4CE703E5ECC51390F7CDC1B7E439D3G8TFH" TargetMode = "External"/>
	<Relationship Id="rId10" Type="http://schemas.openxmlformats.org/officeDocument/2006/relationships/hyperlink" Target="consultantplus://offline/ref=95356E2F9A66B5BC3682160A2BFFC60A5306725AE7257394429DC78FC75736D6C14CC0E53C47B352A8B29C42DDBCC0C3A0F839D39246DE71G3TAH" TargetMode = "External"/>
	<Relationship Id="rId11" Type="http://schemas.openxmlformats.org/officeDocument/2006/relationships/hyperlink" Target="consultantplus://offline/ref=95356E2F9A66B5BC3682160A2BFFC60A520C7959E7277394429DC78FC75736D6C14CC0E53C47B352A4B29C42DDBCC0C3A0F839D39246DE71G3TAH" TargetMode = "External"/>
	<Relationship Id="rId12" Type="http://schemas.openxmlformats.org/officeDocument/2006/relationships/hyperlink" Target="consultantplus://offline/ref=95356E2F9A66B5BC3682160A2BFFC60A5306725AE7257394429DC78FC75736D6C14CC0E53C47B353A1B29C42DDBCC0C3A0F839D39246DE71G3TAH" TargetMode = "External"/>
	<Relationship Id="rId13" Type="http://schemas.openxmlformats.org/officeDocument/2006/relationships/hyperlink" Target="consultantplus://offline/ref=95356E2F9A66B5BC3682160A2BFFC60A5306725AE7257394429DC78FC75736D6C14CC0E53C47B353A3B29C42DDBCC0C3A0F839D39246DE71G3TAH" TargetMode = "External"/>
	<Relationship Id="rId14" Type="http://schemas.openxmlformats.org/officeDocument/2006/relationships/hyperlink" Target="consultantplus://offline/ref=95356E2F9A66B5BC3682160A2BFFC60A520C7959E7277394429DC78FC75736D6C14CC0E53C47B352A4B29C42DDBCC0C3A0F839D39246DE71G3TAH" TargetMode = "External"/>
	<Relationship Id="rId15" Type="http://schemas.openxmlformats.org/officeDocument/2006/relationships/hyperlink" Target="consultantplus://offline/ref=95356E2F9A66B5BC3682160A2BFFC60A5306725AE7257394429DC78FC75736D6C14CC0E53C47B353A5B29C42DDBCC0C3A0F839D39246DE71G3TAH" TargetMode = "External"/>
	<Relationship Id="rId16" Type="http://schemas.openxmlformats.org/officeDocument/2006/relationships/hyperlink" Target="consultantplus://offline/ref=95356E2F9A66B5BC3682160A2BFFC60A550C7851E5207394429DC78FC75736D6C14CC0E53C47B353A3B29C42DDBCC0C3A0F839D39246DE71G3TAH" TargetMode = "External"/>
	<Relationship Id="rId17" Type="http://schemas.openxmlformats.org/officeDocument/2006/relationships/hyperlink" Target="consultantplus://offline/ref=95356E2F9A66B5BC3682160A2BFFC60A5306725AE7257394429DC78FC75736D6C14CC0E53C47B353A4B29C42DDBCC0C3A0F839D39246DE71G3TAH" TargetMode = "External"/>
	<Relationship Id="rId18" Type="http://schemas.openxmlformats.org/officeDocument/2006/relationships/hyperlink" Target="consultantplus://offline/ref=95356E2F9A66B5BC3682160A2BFFC60A5306725AE7257394429DC78FC75736D6C14CC0E53C47B353A9B29C42DDBCC0C3A0F839D39246DE71G3TAH" TargetMode = "External"/>
	<Relationship Id="rId19" Type="http://schemas.openxmlformats.org/officeDocument/2006/relationships/hyperlink" Target="consultantplus://offline/ref=95356E2F9A66B5BC3682160A2BFFC60A5306725AE7257394429DC78FC75736D6C14CC0E53C47B353A8B29C42DDBCC0C3A0F839D39246DE71G3TAH" TargetMode = "External"/>
	<Relationship Id="rId20" Type="http://schemas.openxmlformats.org/officeDocument/2006/relationships/hyperlink" Target="consultantplus://offline/ref=95356E2F9A66B5BC3682160A2BFFC60A5306725AE7257394429DC78FC75736D6C14CC0E53C47B350A1B29C42DDBCC0C3A0F839D39246DE71G3TAH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14.11.2014 N 1193
(ред. от 29.11.2019)
"Об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системы"</dc:title>
  <dcterms:created xsi:type="dcterms:W3CDTF">2023-02-09T07:19:05Z</dcterms:created>
</cp:coreProperties>
</file>